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59461183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3534C">
        <w:rPr>
          <w:sz w:val="28"/>
          <w:szCs w:val="28"/>
        </w:rPr>
        <w:t>24.06.2021</w:t>
      </w:r>
      <w:r w:rsidR="00D7404F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59461183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469913772" w:edGrp="everyone"/>
      <w:proofErr w:type="gramStart"/>
      <w:r w:rsidRPr="00B66AC5">
        <w:rPr>
          <w:sz w:val="28"/>
          <w:szCs w:val="28"/>
        </w:rPr>
        <w:t>№</w:t>
      </w:r>
      <w:r w:rsidR="00554E75" w:rsidRPr="00B66AC5">
        <w:rPr>
          <w:sz w:val="28"/>
          <w:szCs w:val="28"/>
        </w:rPr>
        <w:t>-</w:t>
      </w:r>
      <w:proofErr w:type="gramEnd"/>
      <w:r w:rsidR="00554E75" w:rsidRPr="00B66AC5">
        <w:rPr>
          <w:sz w:val="28"/>
          <w:szCs w:val="28"/>
        </w:rPr>
        <w:t>р</w:t>
      </w:r>
      <w:permEnd w:id="469913772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D7404F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938562492" w:edGrp="everyone"/>
      <w:r w:rsidRPr="00203F5E">
        <w:rPr>
          <w:b/>
          <w:sz w:val="28"/>
          <w:szCs w:val="28"/>
        </w:rPr>
        <w:t>О проведении общественных обсуждений проекта внесения изменений в муниципальную программу «Формирование современной городской среды</w:t>
      </w:r>
      <w:r w:rsidRPr="00203F5E">
        <w:rPr>
          <w:sz w:val="28"/>
          <w:szCs w:val="28"/>
        </w:rPr>
        <w:t xml:space="preserve"> </w:t>
      </w:r>
      <w:r w:rsidRPr="00203F5E">
        <w:rPr>
          <w:b/>
          <w:sz w:val="28"/>
          <w:szCs w:val="28"/>
        </w:rPr>
        <w:t>Тайтурского муниципального образования» на 2018-2024</w:t>
      </w:r>
      <w:r>
        <w:rPr>
          <w:b/>
          <w:sz w:val="28"/>
          <w:szCs w:val="28"/>
        </w:rPr>
        <w:t xml:space="preserve"> годы</w:t>
      </w:r>
      <w:permEnd w:id="193856249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04F" w:rsidRPr="00203F5E" w:rsidRDefault="00D7404F" w:rsidP="00D7404F">
      <w:pPr>
        <w:ind w:firstLine="708"/>
        <w:jc w:val="both"/>
        <w:rPr>
          <w:sz w:val="28"/>
          <w:szCs w:val="28"/>
        </w:rPr>
      </w:pPr>
      <w:permStart w:id="1406081530" w:edGrp="everyone"/>
      <w:r w:rsidRPr="00203F5E">
        <w:rPr>
          <w:sz w:val="28"/>
          <w:szCs w:val="28"/>
        </w:rPr>
        <w:t>В связи с внесением изменений в муниципальную программу «Формирование современной городской среды Тайтурского муниципального образования» на 2018-2024 годы, руководствуясь ст. 16, 23, 46 Устава Тайтурского муниципального образования:</w:t>
      </w:r>
    </w:p>
    <w:p w:rsidR="00D7404F" w:rsidRPr="00203F5E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33534C">
        <w:rPr>
          <w:color w:val="000000"/>
          <w:sz w:val="28"/>
          <w:szCs w:val="28"/>
        </w:rPr>
        <w:t>25.06.2021 года</w:t>
      </w:r>
      <w:r w:rsidR="0033534C">
        <w:rPr>
          <w:color w:val="000000"/>
          <w:sz w:val="28"/>
          <w:szCs w:val="28"/>
        </w:rPr>
        <w:t xml:space="preserve"> по 24.07.2021</w:t>
      </w:r>
      <w:r w:rsidR="0033534C">
        <w:rPr>
          <w:color w:val="000000"/>
          <w:sz w:val="28"/>
          <w:szCs w:val="28"/>
        </w:rPr>
        <w:t xml:space="preserve"> </w:t>
      </w:r>
      <w:r w:rsidRPr="00203F5E">
        <w:rPr>
          <w:sz w:val="28"/>
          <w:szCs w:val="28"/>
        </w:rPr>
        <w:t xml:space="preserve">года на территории городского поселения Тайтурского муниципального образования общественные обсуждения проекта внесения изменений в муниципальную программу «Формирование современной городской среды Тайтурского муниципального образования» на 2018-2024 годы,  утвержденную постановлением администрации Тайтурского муниципального образования № 311 от 19.12.2017г.  </w:t>
      </w:r>
      <w:r w:rsidR="001E36A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от </w:t>
      </w:r>
      <w:r w:rsidR="0033534C">
        <w:rPr>
          <w:sz w:val="28"/>
          <w:szCs w:val="28"/>
        </w:rPr>
        <w:t>02.02.2021г. №22</w:t>
      </w:r>
      <w:r w:rsidRPr="00203F5E">
        <w:rPr>
          <w:sz w:val="28"/>
          <w:szCs w:val="28"/>
        </w:rPr>
        <w:t>.</w:t>
      </w:r>
    </w:p>
    <w:p w:rsidR="00D7404F" w:rsidRPr="00203F5E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Замечания и предложения к проекту внесения изменений в муниципальную программу «Формирование современной городской среды Тайтурского муниципального образования»  </w:t>
      </w:r>
      <w:r w:rsidRPr="00203F5E">
        <w:rPr>
          <w:sz w:val="28"/>
          <w:szCs w:val="28"/>
        </w:rPr>
        <w:t>на 2018-2024 годы</w:t>
      </w:r>
      <w:r w:rsidRPr="00203F5E">
        <w:rPr>
          <w:color w:val="000000"/>
          <w:sz w:val="28"/>
          <w:szCs w:val="28"/>
        </w:rPr>
        <w:t xml:space="preserve"> направляются:</w:t>
      </w:r>
    </w:p>
    <w:p w:rsidR="00D7404F" w:rsidRPr="00203F5E" w:rsidRDefault="00D7404F" w:rsidP="00D7404F">
      <w:pPr>
        <w:pStyle w:val="af9"/>
        <w:tabs>
          <w:tab w:val="num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03F5E">
        <w:rPr>
          <w:rFonts w:ascii="Times New Roman" w:hAnsi="Times New Roman"/>
          <w:color w:val="000000"/>
          <w:sz w:val="28"/>
          <w:szCs w:val="28"/>
        </w:rPr>
        <w:t xml:space="preserve">– по адресу: 665477, Иркутская область, </w:t>
      </w:r>
      <w:proofErr w:type="spellStart"/>
      <w:r w:rsidRPr="00203F5E">
        <w:rPr>
          <w:rFonts w:ascii="Times New Roman" w:hAnsi="Times New Roman"/>
          <w:color w:val="000000"/>
          <w:sz w:val="28"/>
          <w:szCs w:val="28"/>
        </w:rPr>
        <w:t>Усольский</w:t>
      </w:r>
      <w:proofErr w:type="spellEnd"/>
      <w:r w:rsidRPr="00203F5E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Pr="00203F5E">
        <w:rPr>
          <w:rFonts w:ascii="Times New Roman" w:hAnsi="Times New Roman"/>
          <w:color w:val="000000"/>
          <w:sz w:val="28"/>
          <w:szCs w:val="28"/>
        </w:rPr>
        <w:t>рп</w:t>
      </w:r>
      <w:proofErr w:type="spellEnd"/>
      <w:r w:rsidRPr="00203F5E">
        <w:rPr>
          <w:rFonts w:ascii="Times New Roman" w:hAnsi="Times New Roman"/>
          <w:color w:val="000000"/>
          <w:sz w:val="28"/>
          <w:szCs w:val="28"/>
        </w:rPr>
        <w:t>. Тайтурка, ул. Пеньковского, д. 8. Режим работы: понедельник – пятница  с 8 ч. 00 мин до 12 ч. 00 мин. и с 13 ч. 00 мин. до 17 ч. 00 мин.;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94-435</w:t>
      </w:r>
    </w:p>
    <w:p w:rsidR="00046BED" w:rsidRPr="003B37BB" w:rsidRDefault="001E36A8" w:rsidP="003B37BB">
      <w:pPr>
        <w:pStyle w:val="afa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>публиковать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 настоящее распоряжение, информацию проведении общественных обсуждений и проект Постановления «</w:t>
      </w:r>
      <w:r w:rsidR="00D7404F" w:rsidRPr="003B37BB">
        <w:rPr>
          <w:rStyle w:val="FontStyle18"/>
          <w:sz w:val="28"/>
          <w:szCs w:val="28"/>
        </w:rPr>
        <w:t xml:space="preserve">О внесении изменений </w:t>
      </w:r>
      <w:r w:rsidR="00D7404F" w:rsidRPr="003B37BB">
        <w:rPr>
          <w:rStyle w:val="FontStyle18"/>
          <w:sz w:val="28"/>
          <w:szCs w:val="28"/>
        </w:rPr>
        <w:lastRenderedPageBreak/>
        <w:t xml:space="preserve">в </w:t>
      </w:r>
      <w:r w:rsidR="00D7404F" w:rsidRPr="003B37BB">
        <w:rPr>
          <w:rStyle w:val="FontStyle17"/>
          <w:b w:val="0"/>
          <w:sz w:val="28"/>
          <w:szCs w:val="28"/>
        </w:rPr>
        <w:t>муниципальную программу</w:t>
      </w:r>
      <w:r w:rsidR="00D7404F" w:rsidRPr="003B37BB">
        <w:rPr>
          <w:rStyle w:val="FontStyle17"/>
          <w:sz w:val="28"/>
          <w:szCs w:val="28"/>
        </w:rPr>
        <w:t xml:space="preserve"> </w:t>
      </w:r>
      <w:r w:rsidR="00D7404F" w:rsidRPr="003B37BB">
        <w:rPr>
          <w:sz w:val="28"/>
          <w:szCs w:val="28"/>
        </w:rPr>
        <w:t>«Формирование современной городской среды Тайтурского муниципального образования»  на 2018–2024 годы».</w:t>
      </w:r>
      <w:permEnd w:id="1406081530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E36A8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E36A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6A8" w:rsidRDefault="001E36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76115171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76115171"/>
      <w:r>
        <w:rPr>
          <w:color w:val="000000"/>
          <w:sz w:val="28"/>
          <w:szCs w:val="28"/>
        </w:rPr>
        <w:t>_______</w:t>
      </w:r>
      <w:permStart w:id="678111031" w:edGrp="everyone"/>
      <w:r w:rsidR="00D7404F">
        <w:rPr>
          <w:color w:val="000000"/>
          <w:sz w:val="28"/>
          <w:szCs w:val="28"/>
        </w:rPr>
        <w:t>Е</w:t>
      </w:r>
      <w:r w:rsidR="006A26BF">
        <w:rPr>
          <w:color w:val="000000"/>
          <w:sz w:val="28"/>
          <w:szCs w:val="28"/>
        </w:rPr>
        <w:t>.Н. Соболев</w:t>
      </w:r>
      <w:r>
        <w:rPr>
          <w:color w:val="000000"/>
          <w:sz w:val="28"/>
          <w:szCs w:val="28"/>
        </w:rPr>
        <w:t>а</w:t>
      </w:r>
      <w:permEnd w:id="678111031"/>
    </w:p>
    <w:p w:rsidR="001C2262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33534C">
        <w:rPr>
          <w:color w:val="000000"/>
          <w:sz w:val="28"/>
          <w:szCs w:val="28"/>
        </w:rPr>
        <w:t>ведущий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33534C">
        <w:rPr>
          <w:color w:val="000000"/>
          <w:sz w:val="28"/>
          <w:szCs w:val="28"/>
        </w:rPr>
        <w:t xml:space="preserve">кадровым </w:t>
      </w:r>
      <w:r w:rsidRPr="001C2262">
        <w:rPr>
          <w:color w:val="000000"/>
          <w:sz w:val="28"/>
          <w:szCs w:val="28"/>
        </w:rPr>
        <w:t xml:space="preserve">вопросам и </w:t>
      </w:r>
      <w:r w:rsidR="0033534C">
        <w:rPr>
          <w:color w:val="000000"/>
          <w:sz w:val="28"/>
          <w:szCs w:val="28"/>
        </w:rPr>
        <w:t>делопроизводству</w:t>
      </w:r>
      <w:r w:rsidRPr="001C2262">
        <w:rPr>
          <w:color w:val="000000"/>
          <w:sz w:val="28"/>
          <w:szCs w:val="28"/>
        </w:rPr>
        <w:t xml:space="preserve"> __________ </w:t>
      </w:r>
      <w:r w:rsidR="0033534C">
        <w:rPr>
          <w:color w:val="000000"/>
          <w:sz w:val="28"/>
          <w:szCs w:val="28"/>
        </w:rPr>
        <w:t>А.О. Гурьева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bookmarkStart w:id="0" w:name="_GoBack"/>
      <w:bookmarkEnd w:id="0"/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F" w:rsidRDefault="00D7404F">
      <w:r>
        <w:separator/>
      </w:r>
    </w:p>
  </w:endnote>
  <w:endnote w:type="continuationSeparator" w:id="0">
    <w:p w:rsidR="00D7404F" w:rsidRDefault="00D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F" w:rsidRDefault="00D7404F">
      <w:r>
        <w:separator/>
      </w:r>
    </w:p>
  </w:footnote>
  <w:footnote w:type="continuationSeparator" w:id="0">
    <w:p w:rsidR="00D7404F" w:rsidRDefault="00D7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4C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шаблон.dotx</Template>
  <TotalTime>36</TotalTime>
  <Pages>3</Pages>
  <Words>264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2498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12-ПК</cp:lastModifiedBy>
  <cp:revision>6</cp:revision>
  <cp:lastPrinted>2020-03-26T03:52:00Z</cp:lastPrinted>
  <dcterms:created xsi:type="dcterms:W3CDTF">2020-02-27T04:51:00Z</dcterms:created>
  <dcterms:modified xsi:type="dcterms:W3CDTF">2021-06-23T14:12:00Z</dcterms:modified>
</cp:coreProperties>
</file>